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7FBA9E" w14:textId="30F146A4" w:rsidR="00B60A83" w:rsidRPr="00A9131D" w:rsidRDefault="00B60A83" w:rsidP="00B60A83">
      <w:pPr>
        <w:pStyle w:val="NoSpacing"/>
      </w:pPr>
      <w:r w:rsidRPr="00B60A83">
        <w:rPr>
          <w:rFonts w:eastAsia="Arial Unicode MS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D256418" wp14:editId="1E7DE5E1">
                <wp:simplePos x="0" y="0"/>
                <wp:positionH relativeFrom="column">
                  <wp:posOffset>3632200</wp:posOffset>
                </wp:positionH>
                <wp:positionV relativeFrom="paragraph">
                  <wp:posOffset>76200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075B6" w14:textId="37304DBC" w:rsidR="00B60A83" w:rsidRDefault="00B60A83">
                            <w:r w:rsidRPr="00CC2DCB">
                              <w:rPr>
                                <w:rFonts w:eastAsia="Arial Unicode MS"/>
                                <w:b/>
                                <w:sz w:val="24"/>
                                <w:szCs w:val="24"/>
                              </w:rPr>
                              <w:t xml:space="preserve">Please return to </w:t>
                            </w:r>
                            <w:r w:rsidR="00AA3A7B">
                              <w:rPr>
                                <w:rFonts w:eastAsia="Arial Unicode MS"/>
                                <w:b/>
                                <w:sz w:val="24"/>
                                <w:szCs w:val="24"/>
                              </w:rPr>
                              <w:t xml:space="preserve">NNN </w:t>
                            </w:r>
                            <w:r>
                              <w:rPr>
                                <w:rFonts w:eastAsia="Arial Unicode MS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AA3A7B">
                              <w:rPr>
                                <w:rStyle w:val="Hyperlink"/>
                                <w:rFonts w:eastAsia="Arial Unicode MS"/>
                                <w:sz w:val="24"/>
                                <w:szCs w:val="24"/>
                              </w:rPr>
                              <w:t>info@ntd-ngonetwork.org</w:t>
                            </w:r>
                            <w:r>
                              <w:rPr>
                                <w:rFonts w:eastAsia="Arial Unicode MS"/>
                                <w:b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CC2DCB">
                              <w:rPr>
                                <w:rFonts w:eastAsia="Arial Unicode MS"/>
                                <w:b/>
                                <w:sz w:val="24"/>
                                <w:szCs w:val="24"/>
                              </w:rPr>
                              <w:t>by</w:t>
                            </w:r>
                            <w:r>
                              <w:rPr>
                                <w:rFonts w:eastAsia="Arial Unicode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3A7B">
                              <w:rPr>
                                <w:rFonts w:eastAsia="Arial Unicode MS"/>
                                <w:b/>
                                <w:sz w:val="24"/>
                                <w:szCs w:val="24"/>
                              </w:rPr>
                              <w:t xml:space="preserve">21 </w:t>
                            </w:r>
                            <w:r>
                              <w:rPr>
                                <w:rFonts w:eastAsia="Arial Unicode MS"/>
                                <w:b/>
                                <w:sz w:val="24"/>
                                <w:szCs w:val="24"/>
                              </w:rPr>
                              <w:t>September 201</w:t>
                            </w:r>
                            <w:r w:rsidR="00AA3A7B">
                              <w:rPr>
                                <w:rFonts w:eastAsia="Arial Unicode MS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2564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6pt;margin-top:6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">
                <v:textbox style="mso-fit-shape-to-text:t">
                  <w:txbxContent>
                    <w:p w14:paraId="7FC075B6" w14:textId="37304DBC" w:rsidR="00B60A83" w:rsidRDefault="00B60A83">
                      <w:r w:rsidRPr="00CC2DCB">
                        <w:rPr>
                          <w:rFonts w:eastAsia="Arial Unicode MS"/>
                          <w:b/>
                          <w:sz w:val="24"/>
                          <w:szCs w:val="24"/>
                        </w:rPr>
                        <w:t xml:space="preserve">Please return to </w:t>
                      </w:r>
                      <w:r w:rsidR="00AA3A7B">
                        <w:rPr>
                          <w:rFonts w:eastAsia="Arial Unicode MS"/>
                          <w:b/>
                          <w:sz w:val="24"/>
                          <w:szCs w:val="24"/>
                        </w:rPr>
                        <w:t xml:space="preserve">NNN </w:t>
                      </w:r>
                      <w:r>
                        <w:rPr>
                          <w:rFonts w:eastAsia="Arial Unicode MS"/>
                          <w:b/>
                          <w:sz w:val="24"/>
                          <w:szCs w:val="24"/>
                        </w:rPr>
                        <w:t>(</w:t>
                      </w:r>
                      <w:r w:rsidR="00AA3A7B">
                        <w:rPr>
                          <w:rStyle w:val="Hyperlink"/>
                          <w:rFonts w:eastAsia="Arial Unicode MS"/>
                          <w:sz w:val="24"/>
                          <w:szCs w:val="24"/>
                        </w:rPr>
                        <w:t>info@ntd-ngonetwork.org</w:t>
                      </w:r>
                      <w:r>
                        <w:rPr>
                          <w:rFonts w:eastAsia="Arial Unicode MS"/>
                          <w:b/>
                          <w:sz w:val="24"/>
                          <w:szCs w:val="24"/>
                        </w:rPr>
                        <w:t xml:space="preserve">) </w:t>
                      </w:r>
                      <w:r w:rsidRPr="00CC2DCB">
                        <w:rPr>
                          <w:rFonts w:eastAsia="Arial Unicode MS"/>
                          <w:b/>
                          <w:sz w:val="24"/>
                          <w:szCs w:val="24"/>
                        </w:rPr>
                        <w:t>by</w:t>
                      </w:r>
                      <w:r>
                        <w:rPr>
                          <w:rFonts w:eastAsia="Arial Unicode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A3A7B">
                        <w:rPr>
                          <w:rFonts w:eastAsia="Arial Unicode MS"/>
                          <w:b/>
                          <w:sz w:val="24"/>
                          <w:szCs w:val="24"/>
                        </w:rPr>
                        <w:t xml:space="preserve">21 </w:t>
                      </w:r>
                      <w:r>
                        <w:rPr>
                          <w:rFonts w:eastAsia="Arial Unicode MS"/>
                          <w:b/>
                          <w:sz w:val="24"/>
                          <w:szCs w:val="24"/>
                        </w:rPr>
                        <w:t>September 201</w:t>
                      </w:r>
                      <w:r w:rsidR="00AA3A7B">
                        <w:rPr>
                          <w:rFonts w:eastAsia="Arial Unicode MS"/>
                          <w:b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A7B">
        <w:rPr>
          <w:rFonts w:eastAsia="Arial Unicode MS"/>
          <w:b/>
          <w:sz w:val="24"/>
          <w:szCs w:val="24"/>
        </w:rPr>
        <w:t>8</w:t>
      </w:r>
      <w:r>
        <w:rPr>
          <w:noProof/>
        </w:rPr>
        <w:drawing>
          <wp:inline distT="0" distB="0" distL="0" distR="0" wp14:anchorId="02377CDD" wp14:editId="25BDDC7D">
            <wp:extent cx="3154680" cy="1074420"/>
            <wp:effectExtent l="0" t="0" r="762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/>
          <w:b/>
          <w:sz w:val="24"/>
          <w:szCs w:val="24"/>
        </w:rPr>
        <w:t xml:space="preserve"> </w:t>
      </w:r>
    </w:p>
    <w:p w14:paraId="14272DEC" w14:textId="77777777" w:rsidR="00B60A83" w:rsidRDefault="00B60A83" w:rsidP="00B60A83">
      <w:pPr>
        <w:spacing w:after="0"/>
        <w:jc w:val="center"/>
        <w:rPr>
          <w:rFonts w:asciiTheme="majorHAnsi" w:hAnsiTheme="majorHAnsi"/>
          <w:b/>
          <w:noProof/>
          <w:sz w:val="28"/>
          <w:szCs w:val="20"/>
          <w:lang w:eastAsia="en-GB"/>
        </w:rPr>
      </w:pPr>
    </w:p>
    <w:p w14:paraId="3E196723" w14:textId="7C569B11" w:rsidR="00FD5822" w:rsidRDefault="004F1C22" w:rsidP="00B60A83">
      <w:pPr>
        <w:jc w:val="center"/>
        <w:rPr>
          <w:b/>
          <w:noProof/>
          <w:sz w:val="28"/>
          <w:szCs w:val="28"/>
          <w:lang w:eastAsia="en-GB"/>
        </w:rPr>
      </w:pPr>
      <w:r w:rsidRPr="00CC2DCB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05E6E57E" wp14:editId="05FEC115">
                <wp:simplePos x="0" y="0"/>
                <wp:positionH relativeFrom="column">
                  <wp:posOffset>-66675</wp:posOffset>
                </wp:positionH>
                <wp:positionV relativeFrom="paragraph">
                  <wp:posOffset>299720</wp:posOffset>
                </wp:positionV>
                <wp:extent cx="5781675" cy="0"/>
                <wp:effectExtent l="0" t="0" r="9525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81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FF5CB" id="Straight Connector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5.25pt,23.6pt" to="450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" strokecolor="black [3040]">
                <o:lock v:ext="edit" shapetype="f"/>
              </v:line>
            </w:pict>
          </mc:Fallback>
        </mc:AlternateContent>
      </w:r>
      <w:r w:rsidR="00B60A83">
        <w:rPr>
          <w:rFonts w:asciiTheme="majorHAnsi" w:hAnsiTheme="majorHAnsi"/>
          <w:b/>
          <w:noProof/>
          <w:sz w:val="28"/>
          <w:szCs w:val="20"/>
          <w:lang w:eastAsia="en-GB"/>
        </w:rPr>
        <w:t xml:space="preserve">Nomination Form for Vice Chair </w:t>
      </w:r>
      <w:r w:rsidR="00B60A83">
        <w:rPr>
          <w:b/>
          <w:noProof/>
          <w:sz w:val="28"/>
          <w:szCs w:val="28"/>
          <w:lang w:eastAsia="en-GB"/>
        </w:rPr>
        <w:t>201</w:t>
      </w:r>
      <w:r w:rsidR="00AA3A7B">
        <w:rPr>
          <w:b/>
          <w:noProof/>
          <w:sz w:val="28"/>
          <w:szCs w:val="28"/>
          <w:lang w:eastAsia="en-GB"/>
        </w:rPr>
        <w:t>8</w:t>
      </w:r>
      <w:r w:rsidR="00B60A83">
        <w:rPr>
          <w:b/>
          <w:noProof/>
          <w:sz w:val="28"/>
          <w:szCs w:val="28"/>
          <w:lang w:eastAsia="en-GB"/>
        </w:rPr>
        <w:t xml:space="preserve"> – 201</w:t>
      </w:r>
      <w:r w:rsidR="00AA3A7B">
        <w:rPr>
          <w:b/>
          <w:noProof/>
          <w:sz w:val="28"/>
          <w:szCs w:val="28"/>
          <w:lang w:eastAsia="en-GB"/>
        </w:rPr>
        <w:t>9</w:t>
      </w:r>
    </w:p>
    <w:p w14:paraId="6F969097" w14:textId="77777777" w:rsidR="00B60A83" w:rsidRPr="00B60A83" w:rsidRDefault="00B60A83" w:rsidP="00B60A83">
      <w:pPr>
        <w:jc w:val="both"/>
        <w:rPr>
          <w:noProof/>
          <w:sz w:val="24"/>
          <w:szCs w:val="24"/>
          <w:lang w:eastAsia="en-GB"/>
        </w:rPr>
      </w:pPr>
      <w:r w:rsidRPr="00B60A83">
        <w:rPr>
          <w:noProof/>
          <w:sz w:val="24"/>
          <w:szCs w:val="24"/>
          <w:lang w:eastAsia="en-GB"/>
        </w:rPr>
        <w:t xml:space="preserve">The ToRs can be found </w:t>
      </w:r>
      <w:hyperlink r:id="rId9" w:history="1">
        <w:r w:rsidRPr="00B60A83">
          <w:rPr>
            <w:rStyle w:val="Hyperlink"/>
            <w:noProof/>
            <w:sz w:val="24"/>
            <w:szCs w:val="24"/>
            <w:lang w:eastAsia="en-GB"/>
          </w:rPr>
          <w:t>here</w:t>
        </w:r>
      </w:hyperlink>
      <w:r w:rsidRPr="00B60A83">
        <w:rPr>
          <w:noProof/>
          <w:sz w:val="24"/>
          <w:szCs w:val="24"/>
          <w:lang w:eastAsia="en-GB"/>
        </w:rPr>
        <w:t>. The specifc role of the Vice Chair are:</w:t>
      </w:r>
    </w:p>
    <w:p w14:paraId="7E35D9C0" w14:textId="44F40A8E" w:rsidR="00CC2DCB" w:rsidRPr="00B60A83" w:rsidRDefault="00B60A83" w:rsidP="00B60A83">
      <w:pPr>
        <w:jc w:val="both"/>
        <w:rPr>
          <w:rFonts w:cs="Arial"/>
          <w:b/>
          <w:color w:val="000000"/>
          <w:sz w:val="28"/>
          <w:szCs w:val="28"/>
        </w:rPr>
      </w:pPr>
      <w:r>
        <w:sym w:font="Symbol" w:char="F0B7"/>
      </w:r>
      <w:r>
        <w:t xml:space="preserve"> Must be willing to stand for election and explain to the members why they are the ideal candidate. The candidates should have a mix of complementary skills, programmatic expertise and experience and be in a position to dedicate sufficient time to the diverse and dynamic needs of a growing and ambitious network. </w:t>
      </w:r>
      <w:r>
        <w:sym w:font="Symbol" w:char="F0B7"/>
      </w:r>
      <w:r>
        <w:t xml:space="preserve"> Provide support and advice to the Chair in decision making, act for the Chair when the Chair is not available and undertake assignments at the request of the Chair. </w:t>
      </w:r>
      <w:r>
        <w:sym w:font="Symbol" w:char="F0B7"/>
      </w:r>
      <w:r>
        <w:t xml:space="preserve"> </w:t>
      </w:r>
      <w:r w:rsidR="00BD4566">
        <w:t>Becomes</w:t>
      </w:r>
      <w:r>
        <w:t xml:space="preserve"> a member of the </w:t>
      </w:r>
      <w:proofErr w:type="spellStart"/>
      <w:r>
        <w:t>ExCo</w:t>
      </w:r>
      <w:proofErr w:type="spellEnd"/>
      <w:r>
        <w:t xml:space="preserve"> Steering Committee (SC) </w:t>
      </w:r>
      <w:r>
        <w:sym w:font="Symbol" w:char="F0B7"/>
      </w:r>
      <w:r>
        <w:t xml:space="preserve"> Represent NNN on the Uniting to Combat Stakeholders Working Group </w:t>
      </w:r>
      <w:r>
        <w:sym w:font="Symbol" w:char="F0B7"/>
      </w:r>
      <w:r>
        <w:t xml:space="preserve"> Represent NNN in external meetings as required.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4"/>
        <w:gridCol w:w="2582"/>
        <w:gridCol w:w="4660"/>
      </w:tblGrid>
      <w:tr w:rsidR="005B2ED1" w:rsidRPr="00CC2DCB" w14:paraId="533919C7" w14:textId="77777777" w:rsidTr="00B60A83">
        <w:trPr>
          <w:trHeight w:val="199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FA657" w14:textId="77777777" w:rsidR="005B2ED1" w:rsidRPr="00CC2DCB" w:rsidRDefault="005B2ED1" w:rsidP="004922A9">
            <w:pPr>
              <w:pStyle w:val="NoSpacing"/>
              <w:rPr>
                <w:rFonts w:eastAsia="Arial Unicode MS"/>
                <w:sz w:val="24"/>
                <w:szCs w:val="24"/>
              </w:rPr>
            </w:pPr>
            <w:r w:rsidRPr="00CC2DCB">
              <w:rPr>
                <w:rFonts w:eastAsia="Arial Unicode MS"/>
                <w:sz w:val="24"/>
                <w:szCs w:val="24"/>
              </w:rPr>
              <w:t>Nominator</w:t>
            </w:r>
            <w:r>
              <w:rPr>
                <w:rFonts w:eastAsia="Arial Unicode MS"/>
                <w:sz w:val="24"/>
                <w:szCs w:val="24"/>
              </w:rPr>
              <w:t xml:space="preserve"> 1</w:t>
            </w:r>
            <w:r w:rsidR="00780335">
              <w:rPr>
                <w:rFonts w:eastAsia="Arial Unicode MS"/>
                <w:sz w:val="24"/>
                <w:szCs w:val="24"/>
              </w:rPr>
              <w:t>*</w:t>
            </w:r>
          </w:p>
        </w:tc>
        <w:tc>
          <w:tcPr>
            <w:tcW w:w="7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40BA" w14:textId="77777777" w:rsidR="005B2ED1" w:rsidRPr="00CC2DCB" w:rsidRDefault="005B2ED1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</w:tc>
      </w:tr>
      <w:tr w:rsidR="005B2ED1" w:rsidRPr="00CC2DCB" w14:paraId="75BCE422" w14:textId="77777777" w:rsidTr="00B60A83">
        <w:trPr>
          <w:trHeight w:val="199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ECB06" w14:textId="77777777" w:rsidR="005B2ED1" w:rsidRPr="00CC2DCB" w:rsidRDefault="005B2ED1" w:rsidP="004922A9">
            <w:pPr>
              <w:pStyle w:val="NoSpacing"/>
              <w:rPr>
                <w:rFonts w:eastAsia="Arial Unicode MS"/>
                <w:sz w:val="24"/>
                <w:szCs w:val="24"/>
              </w:rPr>
            </w:pPr>
            <w:r w:rsidRPr="00CC2DCB">
              <w:rPr>
                <w:rFonts w:eastAsia="Arial Unicode MS"/>
                <w:sz w:val="24"/>
                <w:szCs w:val="24"/>
              </w:rPr>
              <w:t>Nominee</w:t>
            </w:r>
          </w:p>
        </w:tc>
        <w:tc>
          <w:tcPr>
            <w:tcW w:w="7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75F3" w14:textId="77777777" w:rsidR="005B2ED1" w:rsidRPr="00CC2DCB" w:rsidRDefault="005B2ED1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</w:tc>
      </w:tr>
      <w:tr w:rsidR="005B2ED1" w:rsidRPr="00CC2DCB" w14:paraId="21D6961C" w14:textId="77777777" w:rsidTr="00B60A83">
        <w:trPr>
          <w:trHeight w:val="199"/>
        </w:trPr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8EC1A" w14:textId="77777777" w:rsidR="005B2ED1" w:rsidRPr="00CC2DCB" w:rsidRDefault="005B2ED1" w:rsidP="004922A9">
            <w:pPr>
              <w:pStyle w:val="NoSpacing"/>
              <w:rPr>
                <w:rFonts w:eastAsia="Arial Unicode MS"/>
                <w:sz w:val="24"/>
                <w:szCs w:val="24"/>
              </w:rPr>
            </w:pPr>
            <w:r w:rsidRPr="00CC2DCB">
              <w:rPr>
                <w:rFonts w:eastAsia="Arial Unicode MS"/>
                <w:sz w:val="24"/>
                <w:szCs w:val="24"/>
              </w:rPr>
              <w:t>Brief summary of eligibility for election (half page)</w:t>
            </w:r>
          </w:p>
        </w:tc>
      </w:tr>
      <w:tr w:rsidR="005B2ED1" w:rsidRPr="00CC2DCB" w14:paraId="5C1A4721" w14:textId="77777777" w:rsidTr="00B60A83">
        <w:trPr>
          <w:trHeight w:val="5777"/>
        </w:trPr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982E5" w14:textId="77777777" w:rsidR="005B2ED1" w:rsidRPr="00CC2DCB" w:rsidRDefault="005B2ED1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  <w:p w14:paraId="5F2F530C" w14:textId="77777777" w:rsidR="005B2ED1" w:rsidRPr="00CC2DCB" w:rsidRDefault="005B2ED1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  <w:p w14:paraId="3591D49E" w14:textId="77777777" w:rsidR="005B2ED1" w:rsidRPr="00CC2DCB" w:rsidRDefault="005B2ED1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  <w:p w14:paraId="36968266" w14:textId="77777777" w:rsidR="005B2ED1" w:rsidRPr="00CC2DCB" w:rsidRDefault="005B2ED1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  <w:p w14:paraId="47154418" w14:textId="77777777" w:rsidR="005B2ED1" w:rsidRPr="00CC2DCB" w:rsidRDefault="005B2ED1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  <w:p w14:paraId="15E219AC" w14:textId="77777777" w:rsidR="005B2ED1" w:rsidRPr="00CC2DCB" w:rsidRDefault="005B2ED1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  <w:p w14:paraId="1DFFA3DE" w14:textId="77777777" w:rsidR="005B2ED1" w:rsidRPr="00CC2DCB" w:rsidRDefault="005B2ED1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  <w:p w14:paraId="733E40F4" w14:textId="77777777" w:rsidR="005B2ED1" w:rsidRPr="00CC2DCB" w:rsidRDefault="005B2ED1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  <w:p w14:paraId="364ED185" w14:textId="77777777" w:rsidR="005B2ED1" w:rsidRPr="00CC2DCB" w:rsidRDefault="005B2ED1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  <w:p w14:paraId="08C89EFB" w14:textId="77777777" w:rsidR="005B2ED1" w:rsidRPr="00CC2DCB" w:rsidRDefault="005B2ED1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  <w:p w14:paraId="1387B77D" w14:textId="77777777" w:rsidR="005B2ED1" w:rsidRPr="00CC2DCB" w:rsidRDefault="005B2ED1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  <w:p w14:paraId="5896E1A5" w14:textId="77777777" w:rsidR="005B2ED1" w:rsidRPr="00CC2DCB" w:rsidRDefault="005B2ED1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  <w:p w14:paraId="2F5B495D" w14:textId="77777777" w:rsidR="005B2ED1" w:rsidRPr="00CC2DCB" w:rsidRDefault="005B2ED1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</w:tc>
      </w:tr>
      <w:tr w:rsidR="00E81F04" w:rsidRPr="00CC2DCB" w14:paraId="48670B6F" w14:textId="77777777" w:rsidTr="00B60A83">
        <w:trPr>
          <w:trHeight w:val="70"/>
        </w:trPr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AEBA" w14:textId="77777777" w:rsidR="00E81F04" w:rsidRPr="00CC2DCB" w:rsidRDefault="00E81F04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  <w:r w:rsidRPr="00CC2DCB">
              <w:rPr>
                <w:rFonts w:eastAsia="Arial Unicode MS"/>
                <w:b/>
                <w:sz w:val="24"/>
                <w:szCs w:val="24"/>
              </w:rPr>
              <w:t>Signed</w:t>
            </w:r>
          </w:p>
        </w:tc>
      </w:tr>
      <w:tr w:rsidR="00B60A83" w:rsidRPr="00CC2DCB" w14:paraId="2AE02B76" w14:textId="77777777" w:rsidTr="006B0A48">
        <w:trPr>
          <w:trHeight w:val="573"/>
        </w:trPr>
        <w:tc>
          <w:tcPr>
            <w:tcW w:w="4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E7086" w14:textId="77777777" w:rsidR="00B60A83" w:rsidRDefault="00B60A83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  <w:r w:rsidRPr="00CC2DCB">
              <w:rPr>
                <w:rFonts w:eastAsia="Arial Unicode MS"/>
                <w:b/>
                <w:sz w:val="24"/>
                <w:szCs w:val="24"/>
              </w:rPr>
              <w:t>Nominator</w:t>
            </w:r>
            <w:r>
              <w:rPr>
                <w:rFonts w:eastAsia="Arial Unicode MS"/>
                <w:b/>
                <w:sz w:val="24"/>
                <w:szCs w:val="24"/>
              </w:rPr>
              <w:t xml:space="preserve"> 1*</w:t>
            </w:r>
          </w:p>
          <w:p w14:paraId="749F9E4B" w14:textId="77777777" w:rsidR="00B60A83" w:rsidRDefault="00B60A83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88661" w14:textId="77777777" w:rsidR="00B60A83" w:rsidRPr="00CC2DCB" w:rsidRDefault="00B60A83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  <w:r>
              <w:rPr>
                <w:rFonts w:eastAsia="Arial Unicode MS"/>
                <w:b/>
                <w:sz w:val="24"/>
                <w:szCs w:val="24"/>
              </w:rPr>
              <w:t>Nominee</w:t>
            </w:r>
          </w:p>
          <w:p w14:paraId="5297F6B4" w14:textId="77777777" w:rsidR="00B60A83" w:rsidRPr="00CC2DCB" w:rsidRDefault="00B60A83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</w:tc>
      </w:tr>
      <w:tr w:rsidR="00B60A83" w:rsidRPr="00CC2DCB" w14:paraId="1620FB1E" w14:textId="77777777" w:rsidTr="001022EC">
        <w:trPr>
          <w:trHeight w:val="408"/>
        </w:trPr>
        <w:tc>
          <w:tcPr>
            <w:tcW w:w="4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02010" w14:textId="77777777" w:rsidR="00B60A83" w:rsidRDefault="00B60A83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  <w:r w:rsidRPr="00CC2DCB">
              <w:rPr>
                <w:rFonts w:eastAsia="Arial Unicode MS"/>
                <w:b/>
                <w:sz w:val="24"/>
                <w:szCs w:val="24"/>
              </w:rPr>
              <w:t>Signature</w:t>
            </w:r>
          </w:p>
          <w:p w14:paraId="3B0AE99E" w14:textId="77777777" w:rsidR="00B60A83" w:rsidRDefault="00B60A83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  <w:p w14:paraId="2CB12A24" w14:textId="77777777" w:rsidR="00B60A83" w:rsidRDefault="00B60A83" w:rsidP="00B60A83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A7575" w14:textId="77777777" w:rsidR="00B60A83" w:rsidRPr="00CC2DCB" w:rsidRDefault="00B60A83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  <w:r>
              <w:rPr>
                <w:rFonts w:eastAsia="Arial Unicode MS"/>
                <w:b/>
                <w:sz w:val="24"/>
                <w:szCs w:val="24"/>
              </w:rPr>
              <w:t>Signature</w:t>
            </w:r>
          </w:p>
          <w:p w14:paraId="5D68BCD4" w14:textId="77777777" w:rsidR="00B60A83" w:rsidRPr="00CC2DCB" w:rsidRDefault="00B60A83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</w:tc>
      </w:tr>
    </w:tbl>
    <w:p w14:paraId="0A4E692C" w14:textId="77777777" w:rsidR="0038287A" w:rsidRDefault="0038287A" w:rsidP="00B60A83">
      <w:pPr>
        <w:pStyle w:val="NoSpacing"/>
        <w:rPr>
          <w:rFonts w:eastAsia="Arial Unicode MS"/>
          <w:b/>
          <w:sz w:val="24"/>
          <w:szCs w:val="24"/>
        </w:rPr>
      </w:pPr>
    </w:p>
    <w:sectPr w:rsidR="0038287A" w:rsidSect="0038287A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D75813"/>
    <w:multiLevelType w:val="hybridMultilevel"/>
    <w:tmpl w:val="1BD4E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B1221"/>
    <w:multiLevelType w:val="hybridMultilevel"/>
    <w:tmpl w:val="64B256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5D453A"/>
    <w:multiLevelType w:val="hybridMultilevel"/>
    <w:tmpl w:val="13BC58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00004"/>
    <w:multiLevelType w:val="hybridMultilevel"/>
    <w:tmpl w:val="9BE04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EF7B3C"/>
    <w:multiLevelType w:val="hybridMultilevel"/>
    <w:tmpl w:val="1F8C92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7560F6"/>
    <w:multiLevelType w:val="hybridMultilevel"/>
    <w:tmpl w:val="468A9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E8C"/>
    <w:rsid w:val="00004EED"/>
    <w:rsid w:val="00023247"/>
    <w:rsid w:val="0003314F"/>
    <w:rsid w:val="00072D31"/>
    <w:rsid w:val="000F4FC6"/>
    <w:rsid w:val="00135B0F"/>
    <w:rsid w:val="001509BB"/>
    <w:rsid w:val="001603AD"/>
    <w:rsid w:val="00160C55"/>
    <w:rsid w:val="001671BA"/>
    <w:rsid w:val="001E5770"/>
    <w:rsid w:val="001E69AE"/>
    <w:rsid w:val="00211D5D"/>
    <w:rsid w:val="00243215"/>
    <w:rsid w:val="0029775F"/>
    <w:rsid w:val="002E0F1D"/>
    <w:rsid w:val="002F6A19"/>
    <w:rsid w:val="0035262B"/>
    <w:rsid w:val="00355401"/>
    <w:rsid w:val="00376C03"/>
    <w:rsid w:val="00376F18"/>
    <w:rsid w:val="0038287A"/>
    <w:rsid w:val="00397A33"/>
    <w:rsid w:val="003C7F90"/>
    <w:rsid w:val="0040787B"/>
    <w:rsid w:val="00442599"/>
    <w:rsid w:val="00472148"/>
    <w:rsid w:val="00475AE1"/>
    <w:rsid w:val="00485610"/>
    <w:rsid w:val="004B1147"/>
    <w:rsid w:val="004B70D2"/>
    <w:rsid w:val="004C7991"/>
    <w:rsid w:val="004F1C22"/>
    <w:rsid w:val="0051354F"/>
    <w:rsid w:val="00530F3D"/>
    <w:rsid w:val="00541888"/>
    <w:rsid w:val="0055254B"/>
    <w:rsid w:val="00554F8C"/>
    <w:rsid w:val="0058166E"/>
    <w:rsid w:val="00583E8B"/>
    <w:rsid w:val="005A5B39"/>
    <w:rsid w:val="005B2ED1"/>
    <w:rsid w:val="0061520A"/>
    <w:rsid w:val="0063111F"/>
    <w:rsid w:val="00650676"/>
    <w:rsid w:val="006518C9"/>
    <w:rsid w:val="0065495F"/>
    <w:rsid w:val="00671359"/>
    <w:rsid w:val="006819DC"/>
    <w:rsid w:val="006C241B"/>
    <w:rsid w:val="00757061"/>
    <w:rsid w:val="00780335"/>
    <w:rsid w:val="007A6936"/>
    <w:rsid w:val="00861BC1"/>
    <w:rsid w:val="00862FD8"/>
    <w:rsid w:val="00881927"/>
    <w:rsid w:val="00890FD8"/>
    <w:rsid w:val="0096401E"/>
    <w:rsid w:val="009855C3"/>
    <w:rsid w:val="009A3A00"/>
    <w:rsid w:val="009A62AD"/>
    <w:rsid w:val="00A27A04"/>
    <w:rsid w:val="00A303AA"/>
    <w:rsid w:val="00A47084"/>
    <w:rsid w:val="00A9131D"/>
    <w:rsid w:val="00AA1BD8"/>
    <w:rsid w:val="00AA3A7B"/>
    <w:rsid w:val="00AA5DA1"/>
    <w:rsid w:val="00AA7FCE"/>
    <w:rsid w:val="00B22E2B"/>
    <w:rsid w:val="00B320CF"/>
    <w:rsid w:val="00B60A83"/>
    <w:rsid w:val="00B744EF"/>
    <w:rsid w:val="00BA29D6"/>
    <w:rsid w:val="00BB7E7F"/>
    <w:rsid w:val="00BD1773"/>
    <w:rsid w:val="00BD4566"/>
    <w:rsid w:val="00BE52BE"/>
    <w:rsid w:val="00BE7697"/>
    <w:rsid w:val="00BF3CF6"/>
    <w:rsid w:val="00BF6153"/>
    <w:rsid w:val="00C82C13"/>
    <w:rsid w:val="00CC2DCB"/>
    <w:rsid w:val="00CC445E"/>
    <w:rsid w:val="00CE0625"/>
    <w:rsid w:val="00CF1C0F"/>
    <w:rsid w:val="00D51E8C"/>
    <w:rsid w:val="00D550E3"/>
    <w:rsid w:val="00D63115"/>
    <w:rsid w:val="00D638B3"/>
    <w:rsid w:val="00D82366"/>
    <w:rsid w:val="00DD02B9"/>
    <w:rsid w:val="00E81F04"/>
    <w:rsid w:val="00EC6ED7"/>
    <w:rsid w:val="00EF57BA"/>
    <w:rsid w:val="00F556BA"/>
    <w:rsid w:val="00F74842"/>
    <w:rsid w:val="00F83786"/>
    <w:rsid w:val="00FD3A98"/>
    <w:rsid w:val="00FD5822"/>
    <w:rsid w:val="00FE4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79D44"/>
  <w15:docId w15:val="{097284AC-F582-49FD-8E17-66EEE7F43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99"/>
    <w:qFormat/>
    <w:rsid w:val="00BF3CF6"/>
    <w:pPr>
      <w:ind w:left="720"/>
      <w:contextualSpacing/>
    </w:pPr>
  </w:style>
  <w:style w:type="character" w:customStyle="1" w:styleId="ColorfulShading-Accent3Char">
    <w:name w:val="Colorful Shading - Accent 3 Char"/>
    <w:basedOn w:val="DefaultParagraphFont"/>
    <w:link w:val="ColorfulShading-Accent3"/>
    <w:uiPriority w:val="34"/>
    <w:locked/>
    <w:rsid w:val="00B22E2B"/>
  </w:style>
  <w:style w:type="table" w:styleId="ColorfulShading-Accent3">
    <w:name w:val="Colorful Shading Accent 3"/>
    <w:basedOn w:val="TableNormal"/>
    <w:link w:val="ColorfulShading-Accent3Char"/>
    <w:uiPriority w:val="34"/>
    <w:rsid w:val="00B22E2B"/>
    <w:pPr>
      <w:spacing w:after="0" w:line="240" w:lineRule="auto"/>
    </w:p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ableGrid">
    <w:name w:val="Table Grid"/>
    <w:basedOn w:val="TableNormal"/>
    <w:uiPriority w:val="59"/>
    <w:rsid w:val="00FE41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A62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62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62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62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62A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2AD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004EED"/>
  </w:style>
  <w:style w:type="paragraph" w:styleId="NoSpacing">
    <w:name w:val="No Spacing"/>
    <w:uiPriority w:val="99"/>
    <w:qFormat/>
    <w:rsid w:val="00CC2DC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60A8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0A8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ntd-ngonetwork.org/sites/default/files/uploaded/NNN%20Framework%20-%20Updated%2014%20Feb%20%282%29_0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9D29D0D7B34745A73D1ED5D83CD47F" ma:contentTypeVersion="10" ma:contentTypeDescription="Create a new document." ma:contentTypeScope="" ma:versionID="5b99e4d211a6175ab4da7e8a7f15d03e">
  <xsd:schema xmlns:xsd="http://www.w3.org/2001/XMLSchema" xmlns:xs="http://www.w3.org/2001/XMLSchema" xmlns:p="http://schemas.microsoft.com/office/2006/metadata/properties" xmlns:ns2="ab1be295-3663-4a2d-adbd-e693f8d218e5" xmlns:ns3="ef56a885-744e-461f-80b4-c95a994a30bc" targetNamespace="http://schemas.microsoft.com/office/2006/metadata/properties" ma:root="true" ma:fieldsID="eb144fb0bfeb68db3ad34cb713c8fee3" ns2:_="" ns3:_="">
    <xsd:import namespace="ab1be295-3663-4a2d-adbd-e693f8d218e5"/>
    <xsd:import namespace="ef56a885-744e-461f-80b4-c95a994a30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1be295-3663-4a2d-adbd-e693f8d218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6a885-744e-461f-80b4-c95a994a30b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BF5A1C-71E7-42FF-96EE-1C761C702B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625560-7820-46AD-8F79-9B40B4FB3924}"/>
</file>

<file path=customXml/itemProps3.xml><?xml version="1.0" encoding="utf-8"?>
<ds:datastoreItem xmlns:ds="http://schemas.openxmlformats.org/officeDocument/2006/customXml" ds:itemID="{A82A10B0-9145-453B-AC59-1D733A7E83C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Sightsavers International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Isabella Montgomery</dc:creator>
  <cp:lastModifiedBy>Rosa Argent</cp:lastModifiedBy>
  <cp:revision>3</cp:revision>
  <dcterms:created xsi:type="dcterms:W3CDTF">2018-06-21T10:17:00Z</dcterms:created>
  <dcterms:modified xsi:type="dcterms:W3CDTF">2018-06-21T10:17:00Z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0x0101003D9D29D0D7B34745A73D1ED5D83CD47F</vt:lpwstr>
  </property>
</Properties>
</file>